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B1" w:rsidRPr="00FB33B1" w:rsidRDefault="00FB33B1" w:rsidP="00FB33B1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Pr="00FB33B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FB33B1" w:rsidRPr="00FB33B1" w:rsidRDefault="00FB33B1" w:rsidP="00FB33B1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правовому акту контрольного (надзорного) органа муниципального образования </w:t>
      </w:r>
    </w:p>
    <w:p w:rsidR="00FB33B1" w:rsidRPr="00FB33B1" w:rsidRDefault="00571027" w:rsidP="00FB33B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№  8 </w:t>
      </w:r>
      <w:r w:rsidR="00FB33B1" w:rsidRPr="00FB33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26.11.</w:t>
      </w:r>
      <w:r w:rsidR="00FB33B1" w:rsidRPr="00FB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</w:t>
      </w:r>
    </w:p>
    <w:p w:rsidR="00FB33B1" w:rsidRPr="00FB33B1" w:rsidRDefault="00FB33B1" w:rsidP="00FB33B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3B1" w:rsidRPr="00571027" w:rsidRDefault="00FB33B1" w:rsidP="00FB33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1027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FB33B1" w:rsidRPr="00571027" w:rsidRDefault="00FB33B1" w:rsidP="00FB33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1027">
        <w:rPr>
          <w:rFonts w:ascii="Times New Roman" w:eastAsia="Calibri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автомобильного контроля</w:t>
      </w:r>
    </w:p>
    <w:p w:rsidR="00FB33B1" w:rsidRPr="00571027" w:rsidRDefault="00FB33B1" w:rsidP="00FB33B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027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571027">
        <w:rPr>
          <w:rFonts w:ascii="Times New Roman" w:eastAsia="Calibri" w:hAnsi="Times New Roman" w:cs="Times New Roman"/>
          <w:i/>
          <w:sz w:val="24"/>
          <w:szCs w:val="24"/>
        </w:rPr>
        <w:t>муниципального автомобильного контроля</w:t>
      </w:r>
      <w:r w:rsidRPr="00571027">
        <w:rPr>
          <w:rFonts w:ascii="Times New Roman" w:eastAsia="Calibri" w:hAnsi="Times New Roman" w:cs="Times New Roman"/>
          <w:sz w:val="24"/>
          <w:szCs w:val="24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автомобильного контроля (далее – муниципальный контроль).</w:t>
      </w: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3B1" w:rsidRPr="00571027" w:rsidRDefault="00FB33B1" w:rsidP="00FB33B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102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71027">
        <w:rPr>
          <w:rFonts w:ascii="Times New Roman" w:eastAsia="Calibri" w:hAnsi="Times New Roman" w:cs="Times New Roman"/>
          <w:b/>
          <w:sz w:val="24"/>
          <w:szCs w:val="24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Морского сельсовета Новосибирского района Новосибирской области, характеристика проблем, на решение которых направлена Программа</w:t>
      </w:r>
    </w:p>
    <w:p w:rsidR="00FB33B1" w:rsidRPr="00571027" w:rsidRDefault="00FB33B1" w:rsidP="00FB33B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3B1" w:rsidRPr="00571027" w:rsidRDefault="00FB33B1" w:rsidP="00FB33B1">
      <w:pPr>
        <w:keepNext/>
        <w:tabs>
          <w:tab w:val="left" w:pos="298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27">
        <w:rPr>
          <w:rFonts w:ascii="Times New Roman" w:eastAsia="Calibri" w:hAnsi="Times New Roman" w:cs="Times New Roman"/>
          <w:bCs/>
          <w:sz w:val="24"/>
          <w:szCs w:val="24"/>
        </w:rPr>
        <w:t xml:space="preserve">Объектами при осуществлении муниципального автомобильного контроля являются: </w:t>
      </w:r>
      <w:r w:rsidRPr="00571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3B1" w:rsidRPr="00571027" w:rsidRDefault="00FB33B1" w:rsidP="00FB33B1">
      <w:pPr>
        <w:keepNext/>
        <w:tabs>
          <w:tab w:val="left" w:pos="298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области автомобильных дорог и дорожной деятельности, установленных в отношении автомобильных дорог местного значения муниципального образования Морской сельсовет Новосибирского района Новосибирской области (далее – автомобильные дороги местного значения или автомобильные дороги общего пользования местного значения):</w:t>
      </w:r>
    </w:p>
    <w:p w:rsidR="00FB33B1" w:rsidRPr="00571027" w:rsidRDefault="00FB33B1" w:rsidP="00FB33B1">
      <w:pPr>
        <w:keepNext/>
        <w:tabs>
          <w:tab w:val="left" w:pos="298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B33B1" w:rsidRPr="00571027" w:rsidRDefault="00FB33B1" w:rsidP="00FB33B1">
      <w:pPr>
        <w:keepNext/>
        <w:tabs>
          <w:tab w:val="left" w:pos="298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B33B1" w:rsidRPr="00571027" w:rsidRDefault="00FB33B1" w:rsidP="00FB33B1">
      <w:pPr>
        <w:keepNext/>
        <w:tabs>
          <w:tab w:val="left" w:pos="298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B33B1" w:rsidRPr="00571027" w:rsidRDefault="00FB33B1" w:rsidP="00FB33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71027">
        <w:rPr>
          <w:rFonts w:ascii="Times New Roman" w:eastAsia="Calibri" w:hAnsi="Times New Roman" w:cs="Times New Roman"/>
          <w:sz w:val="24"/>
          <w:szCs w:val="24"/>
        </w:rPr>
        <w:t>Контролируемыми лицами при осуществлении муниципального контроля являются специалист администрации Морского сельсовета Новосибирской области Новосибирского района).</w:t>
      </w:r>
      <w:proofErr w:type="gramEnd"/>
    </w:p>
    <w:p w:rsidR="00FB33B1" w:rsidRPr="00571027" w:rsidRDefault="00571027" w:rsidP="00FB33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1027">
        <w:rPr>
          <w:rFonts w:ascii="Times New Roman" w:eastAsia="Calibri" w:hAnsi="Times New Roman" w:cs="Times New Roman"/>
          <w:i/>
          <w:sz w:val="24"/>
          <w:szCs w:val="24"/>
        </w:rPr>
        <w:t>низкий риск – 10%</w:t>
      </w:r>
      <w:r w:rsidR="00FB33B1" w:rsidRPr="0057102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027">
        <w:rPr>
          <w:rFonts w:ascii="Times New Roman" w:eastAsia="Calibri" w:hAnsi="Times New Roman" w:cs="Times New Roman"/>
          <w:sz w:val="24"/>
          <w:szCs w:val="24"/>
        </w:rPr>
        <w:t>Главной задачей администрации Морского сельсовета Новосибирского района Новосибирской области при осуществлении муниципального контроля:</w:t>
      </w: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1)укрепление системы профилактики нарушений обязательных требований; </w:t>
      </w: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повышение правосознания и правовой культуры организаций и граждан в сфере рассматриваемых правоотношений. </w:t>
      </w: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</w:t>
      </w:r>
      <w:r w:rsidRPr="00571027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202</w:t>
      </w:r>
      <w:r w:rsidR="00D55491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2</w:t>
      </w:r>
      <w:r w:rsidRPr="00571027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году</w:t>
      </w:r>
      <w:r w:rsidR="00370ECC">
        <w:rPr>
          <w:rFonts w:ascii="Times New Roman" w:eastAsia="Times New Roman" w:hAnsi="Times New Roman" w:cs="Times New Roman"/>
          <w:spacing w:val="1"/>
          <w:sz w:val="24"/>
          <w:szCs w:val="24"/>
          <w:vertAlign w:val="superscript"/>
          <w:lang w:eastAsia="ru-RU"/>
        </w:rPr>
        <w:t xml:space="preserve"> </w:t>
      </w:r>
      <w:r w:rsidRPr="005710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:rsidR="00FB33B1" w:rsidRPr="00571027" w:rsidRDefault="00FB33B1" w:rsidP="00FB33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а) административная комиссия;</w:t>
      </w:r>
    </w:p>
    <w:p w:rsidR="00FB33B1" w:rsidRPr="00571027" w:rsidRDefault="00FB33B1" w:rsidP="00FB33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б) профилактические беседы с гражданами;</w:t>
      </w:r>
    </w:p>
    <w:p w:rsidR="00FB33B1" w:rsidRPr="00571027" w:rsidRDefault="00FB33B1" w:rsidP="00FB33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</w:t>
      </w:r>
      <w:r w:rsidRPr="005710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B33B1" w:rsidRPr="00571027" w:rsidRDefault="00D55491" w:rsidP="00FB33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частности, в 2022</w:t>
      </w:r>
      <w:r w:rsidR="00FB33B1" w:rsidRPr="005710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FB33B1" w:rsidRPr="00571027" w:rsidRDefault="00FB33B1" w:rsidP="00FB33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осуществляется администрацией по вопросам соблюдения обязательных требований посредством размещения соответствующих сведений на официальном сайте администрации в информационно-телекоммуникационной сети «Интернет» (далее – официальный сайт администрации) в специальном разделе, посвященном контрольной деятельности (</w:t>
      </w:r>
      <w:r w:rsidRPr="00571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доступ к специальному разделу должен осуществляться с главной (основной) страницы </w:t>
      </w:r>
      <w:r w:rsidRPr="0057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 сайта администрации</w:t>
      </w:r>
      <w:r w:rsidRPr="00571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57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средствах массовой информации,</w:t>
      </w:r>
      <w:r w:rsidRPr="00571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через личные кабинеты контролируемых лиц в государственных информационных системах (при их наличии) и</w:t>
      </w:r>
      <w:proofErr w:type="gramEnd"/>
      <w:r w:rsidRPr="005710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иных формах.</w:t>
      </w:r>
    </w:p>
    <w:p w:rsidR="00FB33B1" w:rsidRPr="00571027" w:rsidRDefault="00FB33B1" w:rsidP="00FB33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FB33B1" w:rsidRPr="00571027" w:rsidRDefault="00FB33B1" w:rsidP="00FB33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FB33B1" w:rsidRPr="00571027" w:rsidRDefault="00FB33B1" w:rsidP="00FB33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о виде контроля мероприятия, </w:t>
      </w:r>
      <w:r w:rsidRPr="0057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 администрации, подписываемым главой Морского сельсовета. Указанный доклад размещается в срок до 1 июля года, следующего за отчетным годом, на официальном сайте администрации в специальном разделе, посвященном контрольной деятельности.</w:t>
      </w:r>
    </w:p>
    <w:p w:rsidR="00FB33B1" w:rsidRPr="00571027" w:rsidRDefault="00FB33B1" w:rsidP="00FB33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0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Проведённая местной администрацией в </w:t>
      </w:r>
      <w:r w:rsidRPr="00571027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202</w:t>
      </w:r>
      <w:r w:rsidR="00370ECC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2</w:t>
      </w:r>
      <w:r w:rsidRPr="005710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году работа</w:t>
      </w:r>
      <w:r w:rsidRPr="00571027">
        <w:rPr>
          <w:rFonts w:ascii="Times New Roman" w:eastAsia="Calibri" w:hAnsi="Times New Roman" w:cs="Times New Roman"/>
          <w:sz w:val="24"/>
          <w:szCs w:val="24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FB33B1" w:rsidRPr="00571027" w:rsidRDefault="00FB33B1" w:rsidP="00FB33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027">
        <w:rPr>
          <w:rFonts w:ascii="Times New Roman" w:eastAsia="Calibri" w:hAnsi="Times New Roman" w:cs="Times New Roman"/>
          <w:sz w:val="24"/>
          <w:szCs w:val="24"/>
        </w:rPr>
        <w:t>Так, в 202</w:t>
      </w:r>
      <w:r w:rsidR="00370ECC">
        <w:rPr>
          <w:rFonts w:ascii="Times New Roman" w:eastAsia="Calibri" w:hAnsi="Times New Roman" w:cs="Times New Roman"/>
          <w:sz w:val="24"/>
          <w:szCs w:val="24"/>
        </w:rPr>
        <w:t>2</w:t>
      </w:r>
      <w:r w:rsidRPr="00571027">
        <w:rPr>
          <w:rFonts w:ascii="Times New Roman" w:eastAsia="Calibri" w:hAnsi="Times New Roman" w:cs="Times New Roman"/>
          <w:sz w:val="24"/>
          <w:szCs w:val="24"/>
        </w:rPr>
        <w:t>г. было выявлено - 0 нарушений.</w:t>
      </w:r>
    </w:p>
    <w:p w:rsidR="00FB33B1" w:rsidRPr="00571027" w:rsidRDefault="00FB33B1" w:rsidP="00FB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3B1" w:rsidRPr="00571027" w:rsidRDefault="00FB33B1" w:rsidP="00FB33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102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7102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71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1027">
        <w:rPr>
          <w:rFonts w:ascii="Times New Roman" w:eastAsia="Calibri" w:hAnsi="Times New Roman" w:cs="Times New Roman"/>
          <w:b/>
          <w:sz w:val="24"/>
          <w:szCs w:val="24"/>
        </w:rPr>
        <w:t>Цели и задачи реализации Программы</w:t>
      </w:r>
    </w:p>
    <w:p w:rsidR="00FB33B1" w:rsidRPr="00571027" w:rsidRDefault="00FB33B1" w:rsidP="00FB33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27">
        <w:rPr>
          <w:rFonts w:ascii="Times New Roman" w:eastAsia="Calibri" w:hAnsi="Times New Roman" w:cs="Times New Roman"/>
          <w:sz w:val="24"/>
          <w:szCs w:val="24"/>
        </w:rPr>
        <w:t>1</w:t>
      </w:r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Целями профилактической работы являются: </w:t>
      </w: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предупреждение </w:t>
      </w:r>
      <w:proofErr w:type="gramStart"/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снижение административной нагрузки на контролируемых лиц; </w:t>
      </w: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снижение размера ущерба, причиняемого охраняемым законом ценностям. </w:t>
      </w: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Задачами профилактической работы являются: </w:t>
      </w: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укрепление системы профилактики нарушений обязательных требований; </w:t>
      </w: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повышение правосознания и правовой культуры организаций и граждан в сфере рассматриваемых правоотношений. </w:t>
      </w:r>
    </w:p>
    <w:p w:rsidR="00FB33B1" w:rsidRPr="00571027" w:rsidRDefault="00FB33B1" w:rsidP="00FB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Перечень профилактических мероприятий, сроки</w:t>
      </w:r>
    </w:p>
    <w:p w:rsidR="00FB33B1" w:rsidRPr="00571027" w:rsidRDefault="00FB33B1" w:rsidP="00FB33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(периодичность) их проведения</w:t>
      </w:r>
    </w:p>
    <w:p w:rsidR="00FB33B1" w:rsidRPr="00571027" w:rsidRDefault="00FB33B1" w:rsidP="00FB33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3B1" w:rsidRPr="00571027" w:rsidRDefault="00FB33B1" w:rsidP="00FB3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Положением о виде муниципального жилищного контроля, утвержденном решением представительного органа, проводятся следующие профилактические мероприятия: </w:t>
      </w: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объявление предостережений;</w:t>
      </w: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консультирование;</w:t>
      </w: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профилактический визит.</w:t>
      </w:r>
    </w:p>
    <w:p w:rsidR="00FB33B1" w:rsidRPr="00571027" w:rsidRDefault="00FB33B1" w:rsidP="00FB3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осуществление:</w:t>
      </w:r>
    </w:p>
    <w:p w:rsidR="00FB33B1" w:rsidRPr="00571027" w:rsidRDefault="00FB33B1" w:rsidP="00FB3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3200"/>
        <w:gridCol w:w="2987"/>
        <w:gridCol w:w="3235"/>
      </w:tblGrid>
      <w:tr w:rsidR="00FB33B1" w:rsidRPr="00571027" w:rsidTr="003970C3">
        <w:trPr>
          <w:trHeight w:val="568"/>
        </w:trPr>
        <w:tc>
          <w:tcPr>
            <w:tcW w:w="560" w:type="dxa"/>
          </w:tcPr>
          <w:p w:rsidR="00FB33B1" w:rsidRPr="00571027" w:rsidRDefault="00FB33B1" w:rsidP="00FB3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7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FB33B1" w:rsidRPr="00571027" w:rsidRDefault="00FB33B1" w:rsidP="00FB3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FB33B1" w:rsidRPr="00571027" w:rsidRDefault="00FB33B1" w:rsidP="00FB3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B33B1" w:rsidRPr="00571027" w:rsidRDefault="00FB33B1" w:rsidP="00FB3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87" w:type="dxa"/>
          </w:tcPr>
          <w:p w:rsidR="00FB33B1" w:rsidRPr="00571027" w:rsidRDefault="00FB33B1" w:rsidP="00FB3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  <w:p w:rsidR="00FB33B1" w:rsidRPr="00571027" w:rsidRDefault="00FB33B1" w:rsidP="00FB3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FB33B1" w:rsidRPr="00571027" w:rsidRDefault="00FB33B1" w:rsidP="00FB3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B33B1" w:rsidRPr="00571027" w:rsidRDefault="00FB33B1" w:rsidP="00FB3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FB33B1" w:rsidRPr="00571027" w:rsidTr="003970C3">
        <w:trPr>
          <w:trHeight w:val="1156"/>
        </w:trPr>
        <w:tc>
          <w:tcPr>
            <w:tcW w:w="560" w:type="dxa"/>
          </w:tcPr>
          <w:p w:rsidR="00FB33B1" w:rsidRPr="00571027" w:rsidRDefault="00FB33B1" w:rsidP="00FB3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0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00" w:type="dxa"/>
          </w:tcPr>
          <w:p w:rsidR="00FB33B1" w:rsidRPr="00571027" w:rsidRDefault="00FB33B1" w:rsidP="00FB3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987" w:type="dxa"/>
          </w:tcPr>
          <w:p w:rsidR="00FB33B1" w:rsidRPr="00571027" w:rsidRDefault="00FB33B1" w:rsidP="00FB3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35" w:type="dxa"/>
          </w:tcPr>
          <w:p w:rsidR="00FB33B1" w:rsidRPr="00571027" w:rsidRDefault="00FB33B1" w:rsidP="00FB3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33B1" w:rsidRPr="00571027" w:rsidTr="003970C3">
        <w:trPr>
          <w:trHeight w:val="1156"/>
        </w:trPr>
        <w:tc>
          <w:tcPr>
            <w:tcW w:w="560" w:type="dxa"/>
          </w:tcPr>
          <w:p w:rsidR="00FB33B1" w:rsidRPr="00571027" w:rsidRDefault="00FB33B1" w:rsidP="00FB3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0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00" w:type="dxa"/>
          </w:tcPr>
          <w:p w:rsidR="00FB33B1" w:rsidRPr="00571027" w:rsidRDefault="00FB33B1" w:rsidP="00FB3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</w:t>
            </w: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готовит доклад, содержащий результаты обобщения</w:t>
            </w:r>
          </w:p>
        </w:tc>
        <w:tc>
          <w:tcPr>
            <w:tcW w:w="2987" w:type="dxa"/>
          </w:tcPr>
          <w:p w:rsidR="00FB33B1" w:rsidRPr="00571027" w:rsidRDefault="00FB33B1" w:rsidP="00FB3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3235" w:type="dxa"/>
          </w:tcPr>
          <w:p w:rsidR="00FB33B1" w:rsidRPr="00571027" w:rsidRDefault="00FB33B1" w:rsidP="00FB3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33B1" w:rsidRPr="00571027" w:rsidTr="003970C3">
        <w:trPr>
          <w:trHeight w:val="1156"/>
        </w:trPr>
        <w:tc>
          <w:tcPr>
            <w:tcW w:w="560" w:type="dxa"/>
          </w:tcPr>
          <w:p w:rsidR="00FB33B1" w:rsidRPr="00571027" w:rsidRDefault="00FB33B1" w:rsidP="00FB3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0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00" w:type="dxa"/>
          </w:tcPr>
          <w:p w:rsidR="00FB33B1" w:rsidRPr="00571027" w:rsidRDefault="00FB33B1" w:rsidP="00FB3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gramStart"/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видео-конференцсвязи</w:t>
            </w:r>
            <w:proofErr w:type="gramEnd"/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987" w:type="dxa"/>
          </w:tcPr>
          <w:p w:rsidR="00FB33B1" w:rsidRPr="00571027" w:rsidRDefault="00FB33B1" w:rsidP="00FB3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235" w:type="dxa"/>
          </w:tcPr>
          <w:p w:rsidR="00FB33B1" w:rsidRPr="00571027" w:rsidRDefault="00FB33B1" w:rsidP="00FB3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33B1" w:rsidRPr="00571027" w:rsidTr="003970C3">
        <w:trPr>
          <w:trHeight w:val="1156"/>
        </w:trPr>
        <w:tc>
          <w:tcPr>
            <w:tcW w:w="560" w:type="dxa"/>
          </w:tcPr>
          <w:p w:rsidR="00FB33B1" w:rsidRPr="00571027" w:rsidRDefault="00FB33B1" w:rsidP="00FB3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0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00" w:type="dxa"/>
          </w:tcPr>
          <w:p w:rsidR="00FB33B1" w:rsidRPr="00571027" w:rsidRDefault="00FB33B1" w:rsidP="00FB3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987" w:type="dxa"/>
          </w:tcPr>
          <w:p w:rsidR="00FB33B1" w:rsidRPr="00571027" w:rsidRDefault="00FB33B1" w:rsidP="00FB3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3235" w:type="dxa"/>
          </w:tcPr>
          <w:p w:rsidR="00FB33B1" w:rsidRPr="00571027" w:rsidRDefault="00FB33B1" w:rsidP="00FB3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</w:t>
            </w:r>
          </w:p>
        </w:tc>
      </w:tr>
    </w:tbl>
    <w:p w:rsidR="00FB33B1" w:rsidRPr="00571027" w:rsidRDefault="00FB33B1" w:rsidP="00FB33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3B1" w:rsidRPr="00571027" w:rsidRDefault="00FB33B1" w:rsidP="00FB33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1027">
        <w:rPr>
          <w:rFonts w:ascii="Times New Roman" w:eastAsia="Calibri" w:hAnsi="Times New Roman" w:cs="Times New Roman"/>
          <w:b/>
          <w:sz w:val="24"/>
          <w:szCs w:val="24"/>
        </w:rPr>
        <w:t>IV. Показатели результативности и эффективности Программы</w:t>
      </w:r>
    </w:p>
    <w:p w:rsidR="00FB33B1" w:rsidRPr="00571027" w:rsidRDefault="00FB33B1" w:rsidP="00FB33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3B1" w:rsidRPr="00571027" w:rsidRDefault="00FB33B1" w:rsidP="00FB33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5279"/>
        <w:gridCol w:w="3474"/>
      </w:tblGrid>
      <w:tr w:rsidR="00FB33B1" w:rsidRPr="00571027" w:rsidTr="003970C3">
        <w:tc>
          <w:tcPr>
            <w:tcW w:w="1668" w:type="dxa"/>
          </w:tcPr>
          <w:p w:rsidR="00FB33B1" w:rsidRPr="00571027" w:rsidRDefault="00FB33B1" w:rsidP="00FB33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2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710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7102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79" w:type="dxa"/>
          </w:tcPr>
          <w:p w:rsidR="00FB33B1" w:rsidRPr="00571027" w:rsidRDefault="00FB33B1" w:rsidP="00FB33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2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74" w:type="dxa"/>
          </w:tcPr>
          <w:p w:rsidR="00FB33B1" w:rsidRPr="00571027" w:rsidRDefault="00FB33B1" w:rsidP="00FB33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27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B33B1" w:rsidRPr="00571027" w:rsidTr="003970C3">
        <w:tc>
          <w:tcPr>
            <w:tcW w:w="1668" w:type="dxa"/>
          </w:tcPr>
          <w:p w:rsidR="00FB33B1" w:rsidRPr="00571027" w:rsidRDefault="00FB33B1" w:rsidP="00FB33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FB33B1" w:rsidRPr="00571027" w:rsidRDefault="00FB33B1" w:rsidP="00FB33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27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74" w:type="dxa"/>
          </w:tcPr>
          <w:p w:rsidR="00FB33B1" w:rsidRPr="00571027" w:rsidRDefault="00FB33B1" w:rsidP="00FB33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2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B33B1" w:rsidRPr="00571027" w:rsidTr="003970C3">
        <w:tc>
          <w:tcPr>
            <w:tcW w:w="1668" w:type="dxa"/>
          </w:tcPr>
          <w:p w:rsidR="00FB33B1" w:rsidRPr="00571027" w:rsidRDefault="00FB33B1" w:rsidP="00FB33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FB33B1" w:rsidRPr="00571027" w:rsidRDefault="00FB33B1" w:rsidP="00FB33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27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</w:t>
            </w:r>
          </w:p>
        </w:tc>
        <w:tc>
          <w:tcPr>
            <w:tcW w:w="3474" w:type="dxa"/>
          </w:tcPr>
          <w:p w:rsidR="00FB33B1" w:rsidRPr="00571027" w:rsidRDefault="00FB33B1" w:rsidP="00FB33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27">
              <w:rPr>
                <w:rFonts w:ascii="Times New Roman" w:hAnsi="Times New Roman"/>
                <w:sz w:val="24"/>
                <w:szCs w:val="24"/>
              </w:rPr>
              <w:t>20% и более</w:t>
            </w:r>
          </w:p>
        </w:tc>
      </w:tr>
      <w:tr w:rsidR="00FB33B1" w:rsidRPr="00571027" w:rsidTr="003970C3">
        <w:tc>
          <w:tcPr>
            <w:tcW w:w="1668" w:type="dxa"/>
          </w:tcPr>
          <w:p w:rsidR="00FB33B1" w:rsidRPr="00571027" w:rsidRDefault="00FB33B1" w:rsidP="00FB33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FB33B1" w:rsidRPr="00571027" w:rsidRDefault="00FB33B1" w:rsidP="00FB33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27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474" w:type="dxa"/>
          </w:tcPr>
          <w:p w:rsidR="00FB33B1" w:rsidRPr="00571027" w:rsidRDefault="00FB33B1" w:rsidP="00FB33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2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FB33B1" w:rsidRPr="00571027" w:rsidRDefault="00FB33B1" w:rsidP="00FB33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3B1" w:rsidRPr="00571027" w:rsidRDefault="00FB33B1" w:rsidP="00FB33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3B1" w:rsidRPr="00571027" w:rsidRDefault="00FB33B1" w:rsidP="00FB33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3B1" w:rsidRPr="00571027" w:rsidRDefault="00FB33B1" w:rsidP="00FB33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3B1" w:rsidRPr="00571027" w:rsidRDefault="00FB33B1" w:rsidP="00FB33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3B1" w:rsidRPr="00571027" w:rsidRDefault="00571027" w:rsidP="00FB3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1027">
        <w:rPr>
          <w:rFonts w:ascii="Times New Roman" w:eastAsia="Calibri" w:hAnsi="Times New Roman" w:cs="Times New Roman"/>
          <w:sz w:val="24"/>
          <w:szCs w:val="24"/>
        </w:rPr>
        <w:t xml:space="preserve">Глава Морского сельсовета                                    </w:t>
      </w:r>
      <w:proofErr w:type="spellStart"/>
      <w:r w:rsidRPr="00571027">
        <w:rPr>
          <w:rFonts w:ascii="Times New Roman" w:eastAsia="Calibri" w:hAnsi="Times New Roman" w:cs="Times New Roman"/>
          <w:sz w:val="24"/>
          <w:szCs w:val="24"/>
        </w:rPr>
        <w:t>Е.В.Лазарева</w:t>
      </w:r>
      <w:bookmarkStart w:id="0" w:name="_GoBack"/>
      <w:bookmarkEnd w:id="0"/>
      <w:proofErr w:type="spellEnd"/>
    </w:p>
    <w:p w:rsidR="00FB33B1" w:rsidRPr="00571027" w:rsidRDefault="00FB33B1" w:rsidP="00FB3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3B1" w:rsidRPr="00571027" w:rsidRDefault="00FB33B1" w:rsidP="00FB3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C6A" w:rsidRPr="00571027" w:rsidRDefault="001C4C6A">
      <w:pPr>
        <w:rPr>
          <w:rFonts w:ascii="Times New Roman" w:hAnsi="Times New Roman" w:cs="Times New Roman"/>
          <w:sz w:val="24"/>
          <w:szCs w:val="24"/>
        </w:rPr>
      </w:pPr>
    </w:p>
    <w:sectPr w:rsidR="001C4C6A" w:rsidRPr="00571027" w:rsidSect="00460B34">
      <w:headerReference w:type="default" r:id="rId7"/>
      <w:footerReference w:type="default" r:id="rId8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DD" w:rsidRDefault="004E63DD" w:rsidP="00FB33B1">
      <w:pPr>
        <w:spacing w:after="0" w:line="240" w:lineRule="auto"/>
      </w:pPr>
      <w:r>
        <w:separator/>
      </w:r>
    </w:p>
  </w:endnote>
  <w:endnote w:type="continuationSeparator" w:id="0">
    <w:p w:rsidR="004E63DD" w:rsidRDefault="004E63DD" w:rsidP="00FB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4E63DD">
    <w:pPr>
      <w:pStyle w:val="a5"/>
      <w:jc w:val="center"/>
    </w:pPr>
  </w:p>
  <w:p w:rsidR="00EB5E65" w:rsidRDefault="004E63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DD" w:rsidRDefault="004E63DD" w:rsidP="00FB33B1">
      <w:pPr>
        <w:spacing w:after="0" w:line="240" w:lineRule="auto"/>
      </w:pPr>
      <w:r>
        <w:separator/>
      </w:r>
    </w:p>
  </w:footnote>
  <w:footnote w:type="continuationSeparator" w:id="0">
    <w:p w:rsidR="004E63DD" w:rsidRDefault="004E63DD" w:rsidP="00FB3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3A25D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70ECC">
      <w:rPr>
        <w:noProof/>
      </w:rPr>
      <w:t>4</w:t>
    </w:r>
    <w:r>
      <w:fldChar w:fldCharType="end"/>
    </w:r>
  </w:p>
  <w:p w:rsidR="00EB5E65" w:rsidRDefault="004E63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EA"/>
    <w:rsid w:val="001C4C6A"/>
    <w:rsid w:val="00370ECC"/>
    <w:rsid w:val="003A25DA"/>
    <w:rsid w:val="003E79CE"/>
    <w:rsid w:val="004138EA"/>
    <w:rsid w:val="004E63DD"/>
    <w:rsid w:val="00571027"/>
    <w:rsid w:val="008A2BF2"/>
    <w:rsid w:val="00D55491"/>
    <w:rsid w:val="00F86B80"/>
    <w:rsid w:val="00FB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33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B3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B33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B33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33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FB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FB33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B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7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1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33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B3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B33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B33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33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FB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FB33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B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7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1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2021-12-29T02:53:00Z</cp:lastPrinted>
  <dcterms:created xsi:type="dcterms:W3CDTF">2021-12-28T04:51:00Z</dcterms:created>
  <dcterms:modified xsi:type="dcterms:W3CDTF">2022-09-27T06:21:00Z</dcterms:modified>
</cp:coreProperties>
</file>